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B2" w:rsidRPr="0066284D" w:rsidRDefault="0066284D" w:rsidP="00F30BB2">
      <w:pPr>
        <w:pageBreakBefore/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F30BB2" w:rsidRPr="0066284D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6284D"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 № 13 о внесении изменений в Тарифное соглашение</w:t>
      </w:r>
    </w:p>
    <w:p w:rsidR="00F30BB2" w:rsidRPr="0066284D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медицинскую помощь </w:t>
      </w:r>
    </w:p>
    <w:p w:rsidR="00F30BB2" w:rsidRPr="0066284D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обязательного медицинского страхования Забайкальского края</w:t>
      </w:r>
    </w:p>
    <w:p w:rsidR="00F30BB2" w:rsidRPr="00F30BB2" w:rsidRDefault="00F30BB2" w:rsidP="00F30BB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6284D"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284D"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6284D"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6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30BB2" w:rsidRPr="00F30BB2" w:rsidRDefault="00F30BB2" w:rsidP="00F30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0BB2" w:rsidRPr="00F30BB2" w:rsidRDefault="00F30BB2" w:rsidP="00F30BB2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C06F1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Половозрастные коэффициенты дифференциации</w:t>
      </w:r>
    </w:p>
    <w:p w:rsidR="00DC06F1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подушевого</w:t>
      </w:r>
      <w:proofErr w:type="spellEnd"/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норматива финансирования на оплату</w:t>
      </w:r>
    </w:p>
    <w:p w:rsidR="00F30BB2" w:rsidRPr="000D6C2F" w:rsidRDefault="00DC06F1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внешних медицинских услуг, оказываемых МО-исполнителями прикрепленно</w:t>
      </w:r>
      <w:r w:rsidR="004A242B"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 населению</w:t>
      </w:r>
      <w:r w:rsidRPr="000D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обслуживаемых МО</w:t>
      </w:r>
    </w:p>
    <w:p w:rsidR="00DC06F1" w:rsidRPr="00F30BB2" w:rsidRDefault="00DC06F1" w:rsidP="00F30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6C2F" w:rsidRPr="0066284D" w:rsidRDefault="00F30BB2" w:rsidP="00DC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Половозрастные коэффициенты дифференциации </w:t>
      </w:r>
      <w:proofErr w:type="spellStart"/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подушевого</w:t>
      </w:r>
      <w:proofErr w:type="spellEnd"/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норматива финансирования </w:t>
      </w:r>
      <w:r w:rsidR="00DC06F1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оплату </w:t>
      </w:r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медицинской помощи, оказанной </w:t>
      </w:r>
      <w:r w:rsidR="00DC06F1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МО-исполнителями </w:t>
      </w:r>
      <w:r w:rsidR="000D6C2F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прикрепленному населению обслуживаемых МО </w:t>
      </w:r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амбулаторных условиях</w:t>
      </w:r>
      <w:r w:rsidR="00641C20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F30BB2" w:rsidRPr="00F30BB2" w:rsidTr="00DC06F1">
        <w:trPr>
          <w:trHeight w:val="435"/>
        </w:trPr>
        <w:tc>
          <w:tcPr>
            <w:tcW w:w="3402" w:type="dxa"/>
            <w:vMerge w:val="restart"/>
            <w:vAlign w:val="center"/>
          </w:tcPr>
          <w:p w:rsidR="00F30BB2" w:rsidRPr="00F30BB2" w:rsidRDefault="00F30BB2" w:rsidP="00F30BB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Коэффициенты дифференциации</w:t>
            </w:r>
          </w:p>
        </w:tc>
      </w:tr>
      <w:tr w:rsidR="00F30BB2" w:rsidRPr="00F30BB2" w:rsidTr="00DC06F1">
        <w:trPr>
          <w:trHeight w:val="427"/>
        </w:trPr>
        <w:tc>
          <w:tcPr>
            <w:tcW w:w="3402" w:type="dxa"/>
            <w:vMerge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Женщины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5,33</w:t>
            </w:r>
          </w:p>
        </w:tc>
        <w:tc>
          <w:tcPr>
            <w:tcW w:w="2836" w:type="dxa"/>
            <w:vAlign w:val="bottom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5,27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1,28</w:t>
            </w:r>
          </w:p>
        </w:tc>
        <w:tc>
          <w:tcPr>
            <w:tcW w:w="2836" w:type="dxa"/>
            <w:vAlign w:val="bottom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1,30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1,21</w:t>
            </w:r>
          </w:p>
        </w:tc>
        <w:tc>
          <w:tcPr>
            <w:tcW w:w="2836" w:type="dxa"/>
            <w:vAlign w:val="bottom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1,30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0,95</w:t>
            </w:r>
          </w:p>
        </w:tc>
      </w:tr>
      <w:tr w:rsidR="00F30BB2" w:rsidRPr="00F30BB2" w:rsidTr="00DC06F1"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0,91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F30BB2" w:rsidRPr="00F30BB2" w:rsidTr="00641C20">
        <w:trPr>
          <w:trHeight w:val="591"/>
        </w:trPr>
        <w:tc>
          <w:tcPr>
            <w:tcW w:w="3402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F30BB2" w:rsidRPr="00F30BB2" w:rsidRDefault="00F30BB2" w:rsidP="00F3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F30BB2" w:rsidRPr="00F30BB2" w:rsidRDefault="00F30BB2" w:rsidP="0064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1,28</w:t>
            </w:r>
          </w:p>
        </w:tc>
      </w:tr>
    </w:tbl>
    <w:p w:rsidR="0066284D" w:rsidRPr="00F30BB2" w:rsidRDefault="0066284D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C06F1" w:rsidRPr="000D6C2F" w:rsidRDefault="0029730B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Половозрастные коэффициенты дифференциации </w:t>
      </w:r>
      <w:proofErr w:type="spellStart"/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подушевого</w:t>
      </w:r>
      <w:proofErr w:type="spellEnd"/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норматива финансирования </w:t>
      </w:r>
      <w:r w:rsidR="00DC06F1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медицинской помощи, оказанной </w:t>
      </w:r>
    </w:p>
    <w:p w:rsidR="0029730B" w:rsidRPr="0066284D" w:rsidRDefault="0029730B" w:rsidP="00662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06F1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МО-исполнителями </w:t>
      </w:r>
      <w:r w:rsidR="000D6C2F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прикрепленному населению обслуживаемых МО </w:t>
      </w:r>
      <w:r w:rsidR="00DC06F1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условиях</w:t>
      </w:r>
      <w:r w:rsidR="00641C20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дневн</w:t>
      </w:r>
      <w:r w:rsidR="00DC06F1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 стационаров</w:t>
      </w:r>
      <w:r w:rsidR="00641C20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29730B" w:rsidRPr="00F30BB2" w:rsidTr="00DC06F1">
        <w:trPr>
          <w:trHeight w:val="435"/>
        </w:trPr>
        <w:tc>
          <w:tcPr>
            <w:tcW w:w="3402" w:type="dxa"/>
            <w:vMerge w:val="restart"/>
            <w:vAlign w:val="center"/>
          </w:tcPr>
          <w:p w:rsidR="0029730B" w:rsidRPr="00F30BB2" w:rsidRDefault="0029730B" w:rsidP="00DC06F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Коэффициенты дифференциации</w:t>
            </w:r>
          </w:p>
        </w:tc>
      </w:tr>
      <w:tr w:rsidR="0029730B" w:rsidRPr="00F30BB2" w:rsidTr="00DC06F1">
        <w:trPr>
          <w:trHeight w:val="427"/>
        </w:trPr>
        <w:tc>
          <w:tcPr>
            <w:tcW w:w="3402" w:type="dxa"/>
            <w:vMerge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Женщины</w:t>
            </w:r>
          </w:p>
        </w:tc>
      </w:tr>
      <w:tr w:rsidR="00641C20" w:rsidRPr="00F30BB2" w:rsidTr="0066284D">
        <w:trPr>
          <w:trHeight w:val="350"/>
        </w:trPr>
        <w:tc>
          <w:tcPr>
            <w:tcW w:w="3402" w:type="dxa"/>
            <w:vAlign w:val="center"/>
          </w:tcPr>
          <w:p w:rsidR="00641C20" w:rsidRPr="00F30BB2" w:rsidRDefault="00641C20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0 - 1 год</w:t>
            </w:r>
          </w:p>
        </w:tc>
        <w:tc>
          <w:tcPr>
            <w:tcW w:w="3118" w:type="dxa"/>
            <w:vAlign w:val="center"/>
          </w:tcPr>
          <w:p w:rsidR="00641C20" w:rsidRPr="00641C20" w:rsidRDefault="00641C20" w:rsidP="00641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C20">
              <w:rPr>
                <w:rFonts w:ascii="Times New Roman" w:hAnsi="Times New Roman" w:cs="Times New Roman"/>
                <w:sz w:val="28"/>
                <w:szCs w:val="28"/>
              </w:rPr>
              <w:t>2,61</w:t>
            </w:r>
          </w:p>
        </w:tc>
        <w:tc>
          <w:tcPr>
            <w:tcW w:w="2836" w:type="dxa"/>
            <w:vAlign w:val="center"/>
          </w:tcPr>
          <w:p w:rsidR="00641C20" w:rsidRPr="00641C20" w:rsidRDefault="00641C20" w:rsidP="00641C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1C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2,15</w:t>
            </w:r>
          </w:p>
        </w:tc>
      </w:tr>
      <w:tr w:rsidR="00641C20" w:rsidRPr="00F30BB2" w:rsidTr="00641C20">
        <w:tc>
          <w:tcPr>
            <w:tcW w:w="3402" w:type="dxa"/>
            <w:vAlign w:val="center"/>
          </w:tcPr>
          <w:p w:rsidR="00641C20" w:rsidRPr="00F30BB2" w:rsidRDefault="00641C20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1 - 4 года</w:t>
            </w:r>
          </w:p>
        </w:tc>
        <w:tc>
          <w:tcPr>
            <w:tcW w:w="3118" w:type="dxa"/>
            <w:vAlign w:val="center"/>
          </w:tcPr>
          <w:p w:rsidR="00641C20" w:rsidRPr="00641C20" w:rsidRDefault="00641C20" w:rsidP="00641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C20">
              <w:rPr>
                <w:rFonts w:ascii="Times New Roman" w:hAnsi="Times New Roman" w:cs="Times New Roman"/>
                <w:sz w:val="28"/>
                <w:szCs w:val="28"/>
              </w:rPr>
              <w:t>0,64</w:t>
            </w:r>
          </w:p>
        </w:tc>
        <w:tc>
          <w:tcPr>
            <w:tcW w:w="2836" w:type="dxa"/>
            <w:vAlign w:val="center"/>
          </w:tcPr>
          <w:p w:rsidR="00641C20" w:rsidRPr="00641C20" w:rsidRDefault="00641C20" w:rsidP="00641C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1C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0,67</w:t>
            </w:r>
          </w:p>
        </w:tc>
      </w:tr>
      <w:tr w:rsidR="00641C20" w:rsidRPr="00F30BB2" w:rsidTr="00641C20">
        <w:tc>
          <w:tcPr>
            <w:tcW w:w="3402" w:type="dxa"/>
            <w:vAlign w:val="center"/>
          </w:tcPr>
          <w:p w:rsidR="00641C20" w:rsidRPr="00F30BB2" w:rsidRDefault="00641C20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5 - 17 лет</w:t>
            </w:r>
          </w:p>
        </w:tc>
        <w:tc>
          <w:tcPr>
            <w:tcW w:w="3118" w:type="dxa"/>
            <w:vAlign w:val="center"/>
          </w:tcPr>
          <w:p w:rsidR="00641C20" w:rsidRPr="00641C20" w:rsidRDefault="00641C20" w:rsidP="00641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C20">
              <w:rPr>
                <w:rFonts w:ascii="Times New Roman" w:hAnsi="Times New Roman" w:cs="Times New Roman"/>
                <w:sz w:val="28"/>
                <w:szCs w:val="28"/>
              </w:rPr>
              <w:t>0,23</w:t>
            </w:r>
          </w:p>
        </w:tc>
        <w:tc>
          <w:tcPr>
            <w:tcW w:w="2836" w:type="dxa"/>
            <w:vAlign w:val="center"/>
          </w:tcPr>
          <w:p w:rsidR="00641C20" w:rsidRPr="00641C20" w:rsidRDefault="00641C20" w:rsidP="00641C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1C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0,24</w:t>
            </w:r>
          </w:p>
        </w:tc>
      </w:tr>
      <w:tr w:rsidR="0029730B" w:rsidRPr="00F30BB2" w:rsidTr="00641C20">
        <w:tc>
          <w:tcPr>
            <w:tcW w:w="3402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18 - 59 лет</w:t>
            </w:r>
          </w:p>
        </w:tc>
        <w:tc>
          <w:tcPr>
            <w:tcW w:w="3118" w:type="dxa"/>
            <w:vAlign w:val="center"/>
          </w:tcPr>
          <w:p w:rsidR="0029730B" w:rsidRPr="00641C20" w:rsidRDefault="0029730B" w:rsidP="00641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C20"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  <w:tc>
          <w:tcPr>
            <w:tcW w:w="2836" w:type="dxa"/>
            <w:vAlign w:val="center"/>
          </w:tcPr>
          <w:p w:rsidR="0029730B" w:rsidRPr="00641C20" w:rsidRDefault="0029730B" w:rsidP="0064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29730B" w:rsidRPr="00F30BB2" w:rsidTr="00641C20">
        <w:tc>
          <w:tcPr>
            <w:tcW w:w="3402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29730B" w:rsidRPr="00641C20" w:rsidRDefault="0029730B" w:rsidP="0064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29730B" w:rsidRPr="00641C20" w:rsidRDefault="00641C20" w:rsidP="0064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1,04</w:t>
            </w:r>
          </w:p>
        </w:tc>
      </w:tr>
      <w:tr w:rsidR="0029730B" w:rsidRPr="00F30BB2" w:rsidTr="00641C20">
        <w:tc>
          <w:tcPr>
            <w:tcW w:w="3402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29730B" w:rsidRPr="00641C20" w:rsidRDefault="00641C20" w:rsidP="0064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C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1,57</w:t>
            </w:r>
          </w:p>
        </w:tc>
        <w:tc>
          <w:tcPr>
            <w:tcW w:w="2836" w:type="dxa"/>
            <w:vAlign w:val="center"/>
          </w:tcPr>
          <w:p w:rsidR="0029730B" w:rsidRPr="00641C20" w:rsidRDefault="0029730B" w:rsidP="0064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29730B" w:rsidRPr="00F30BB2" w:rsidTr="00641C20">
        <w:tc>
          <w:tcPr>
            <w:tcW w:w="3402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29730B" w:rsidRPr="00641C20" w:rsidRDefault="0029730B" w:rsidP="0064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29730B" w:rsidRPr="00641C20" w:rsidRDefault="00641C20" w:rsidP="0064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</w:tbl>
    <w:p w:rsidR="00641C20" w:rsidRDefault="00641C20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74DC5" w:rsidRPr="000D6C2F" w:rsidRDefault="0029730B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Половозрастные коэффициенты дифференциации </w:t>
      </w:r>
      <w:proofErr w:type="spellStart"/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подушевого</w:t>
      </w:r>
      <w:proofErr w:type="spellEnd"/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норматива финансирования медицинской помощи, оказанной </w:t>
      </w:r>
    </w:p>
    <w:p w:rsidR="0029730B" w:rsidRPr="000D6C2F" w:rsidRDefault="0029730B" w:rsidP="002973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4DC5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МО-исполнителями </w:t>
      </w:r>
      <w:r w:rsidR="000D6C2F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прикрепленному населению обслуживаемых МО </w:t>
      </w:r>
      <w:r w:rsidR="00E74DC5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</w:t>
      </w:r>
      <w:r w:rsidR="00641C20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стациона</w:t>
      </w:r>
      <w:r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рных условиях</w:t>
      </w:r>
      <w:r w:rsidR="0035710C" w:rsidRPr="000D6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9730B" w:rsidRPr="00F30BB2" w:rsidRDefault="0029730B" w:rsidP="002973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29730B" w:rsidRPr="00F30BB2" w:rsidTr="00DC06F1">
        <w:trPr>
          <w:trHeight w:val="435"/>
        </w:trPr>
        <w:tc>
          <w:tcPr>
            <w:tcW w:w="3402" w:type="dxa"/>
            <w:vMerge w:val="restart"/>
            <w:vAlign w:val="center"/>
          </w:tcPr>
          <w:p w:rsidR="0029730B" w:rsidRPr="00F30BB2" w:rsidRDefault="0029730B" w:rsidP="00DC06F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Коэффициенты ди</w:t>
            </w:r>
            <w:bookmarkStart w:id="0" w:name="_GoBack"/>
            <w:bookmarkEnd w:id="0"/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фференциации</w:t>
            </w:r>
          </w:p>
        </w:tc>
      </w:tr>
      <w:tr w:rsidR="0029730B" w:rsidRPr="00F30BB2" w:rsidTr="00DC06F1">
        <w:trPr>
          <w:trHeight w:val="427"/>
        </w:trPr>
        <w:tc>
          <w:tcPr>
            <w:tcW w:w="3402" w:type="dxa"/>
            <w:vMerge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Женщины</w:t>
            </w:r>
          </w:p>
        </w:tc>
      </w:tr>
      <w:tr w:rsidR="0029730B" w:rsidRPr="00F30BB2" w:rsidTr="00DC06F1">
        <w:tc>
          <w:tcPr>
            <w:tcW w:w="3402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29730B" w:rsidRPr="00F30BB2" w:rsidRDefault="0035710C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6,08</w:t>
            </w:r>
          </w:p>
        </w:tc>
        <w:tc>
          <w:tcPr>
            <w:tcW w:w="2836" w:type="dxa"/>
            <w:vAlign w:val="bottom"/>
          </w:tcPr>
          <w:p w:rsidR="0029730B" w:rsidRPr="00F30BB2" w:rsidRDefault="0029730B" w:rsidP="0035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3571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29730B" w:rsidRPr="00F30BB2" w:rsidTr="00DC06F1">
        <w:tc>
          <w:tcPr>
            <w:tcW w:w="3402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29730B" w:rsidRPr="00F30BB2" w:rsidRDefault="0035710C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836" w:type="dxa"/>
            <w:vAlign w:val="bottom"/>
          </w:tcPr>
          <w:p w:rsidR="0029730B" w:rsidRPr="00F30BB2" w:rsidRDefault="0035710C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0,49</w:t>
            </w:r>
          </w:p>
        </w:tc>
      </w:tr>
      <w:tr w:rsidR="0029730B" w:rsidRPr="00F30BB2" w:rsidTr="00DC06F1">
        <w:tc>
          <w:tcPr>
            <w:tcW w:w="3402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29730B" w:rsidRPr="00F30BB2" w:rsidRDefault="0035710C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0,38</w:t>
            </w:r>
          </w:p>
        </w:tc>
        <w:tc>
          <w:tcPr>
            <w:tcW w:w="2836" w:type="dxa"/>
            <w:vAlign w:val="bottom"/>
          </w:tcPr>
          <w:p w:rsidR="0029730B" w:rsidRPr="00F30BB2" w:rsidRDefault="0035710C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</w:t>
            </w:r>
          </w:p>
        </w:tc>
      </w:tr>
      <w:tr w:rsidR="0029730B" w:rsidRPr="00F30BB2" w:rsidTr="00DC06F1">
        <w:tc>
          <w:tcPr>
            <w:tcW w:w="3402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29730B" w:rsidRPr="00F30BB2" w:rsidRDefault="0029730B" w:rsidP="0035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 w:rsidR="003571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836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29730B" w:rsidRPr="00F30BB2" w:rsidTr="00DC06F1">
        <w:tc>
          <w:tcPr>
            <w:tcW w:w="3402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29730B" w:rsidRPr="00F30BB2" w:rsidRDefault="0029730B" w:rsidP="00357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  <w:r w:rsidR="00357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9730B" w:rsidRPr="00F30BB2" w:rsidTr="00DC06F1">
        <w:tc>
          <w:tcPr>
            <w:tcW w:w="3402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29730B" w:rsidRPr="00F30BB2" w:rsidRDefault="0035710C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2,24</w:t>
            </w:r>
          </w:p>
        </w:tc>
        <w:tc>
          <w:tcPr>
            <w:tcW w:w="2836" w:type="dxa"/>
            <w:vAlign w:val="center"/>
          </w:tcPr>
          <w:p w:rsidR="0029730B" w:rsidRPr="00F30BB2" w:rsidRDefault="0029730B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35710C" w:rsidRPr="00F30BB2" w:rsidTr="00DC06F1">
        <w:tc>
          <w:tcPr>
            <w:tcW w:w="3402" w:type="dxa"/>
            <w:vAlign w:val="center"/>
          </w:tcPr>
          <w:p w:rsidR="0035710C" w:rsidRPr="00F30BB2" w:rsidRDefault="0035710C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35710C" w:rsidRPr="00641C20" w:rsidRDefault="0035710C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36" w:type="dxa"/>
            <w:vAlign w:val="center"/>
          </w:tcPr>
          <w:p w:rsidR="0035710C" w:rsidRPr="00641C20" w:rsidRDefault="0035710C" w:rsidP="00DC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1,92</w:t>
            </w:r>
          </w:p>
        </w:tc>
      </w:tr>
    </w:tbl>
    <w:p w:rsidR="007D25CD" w:rsidRDefault="007D25CD" w:rsidP="0029730B"/>
    <w:sectPr w:rsidR="007D25CD" w:rsidSect="00791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F30BB2"/>
    <w:rsid w:val="000D6C2F"/>
    <w:rsid w:val="0029730B"/>
    <w:rsid w:val="0035710C"/>
    <w:rsid w:val="004A242B"/>
    <w:rsid w:val="00641C20"/>
    <w:rsid w:val="0066284D"/>
    <w:rsid w:val="0075534E"/>
    <w:rsid w:val="00791862"/>
    <w:rsid w:val="007D25CD"/>
    <w:rsid w:val="00D56A05"/>
    <w:rsid w:val="00DC06F1"/>
    <w:rsid w:val="00E74DC5"/>
    <w:rsid w:val="00F3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Елена Геннадьевна</dc:creator>
  <cp:lastModifiedBy>boa</cp:lastModifiedBy>
  <cp:revision>6</cp:revision>
  <dcterms:created xsi:type="dcterms:W3CDTF">2017-09-13T08:28:00Z</dcterms:created>
  <dcterms:modified xsi:type="dcterms:W3CDTF">2017-09-28T05:05:00Z</dcterms:modified>
</cp:coreProperties>
</file>